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Vozni red za teden</w:t>
      </w:r>
      <w:bookmarkStart w:id="0" w:name="_GoBack"/>
      <w:bookmarkEnd w:id="0"/>
      <w:r w:rsidRPr="00D32E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18. do 22. maja</w:t>
      </w: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2EC7">
        <w:rPr>
          <w:rFonts w:ascii="Times New Roman" w:eastAsia="Times New Roman" w:hAnsi="Times New Roman" w:cs="Times New Roman"/>
          <w:sz w:val="24"/>
          <w:szCs w:val="24"/>
          <w:lang w:eastAsia="sl-SI"/>
        </w:rPr>
        <w:t>smer Loka pri Žusmu:</w:t>
      </w: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2EC7" w:rsidRPr="00D32EC7" w:rsidRDefault="00D32EC7" w:rsidP="00D32EC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7.</w:t>
      </w:r>
      <w:r w:rsidRPr="00D32EC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00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– </w:t>
      </w:r>
      <w:r w:rsidRPr="00D32EC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7.07 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-7.</w:t>
      </w:r>
      <w:r w:rsidRPr="00D32EC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12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– 7.</w:t>
      </w:r>
      <w:r w:rsidRPr="00D32EC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15   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Cerovec (Žurej) – </w:t>
      </w:r>
      <w:r w:rsidRPr="00D32EC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Dobrina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– Loka – Loka (Gajšek)</w:t>
      </w:r>
    </w:p>
    <w:p w:rsidR="00D32EC7" w:rsidRPr="00D32EC7" w:rsidRDefault="00D32EC7" w:rsidP="00D32EC7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7.</w:t>
      </w:r>
      <w:r w:rsidRPr="00D32EC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15 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– 7.</w:t>
      </w:r>
      <w:r w:rsidRPr="00D32EC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17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– </w:t>
      </w:r>
      <w:r w:rsidRPr="00D32EC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7.25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– 7.</w:t>
      </w:r>
      <w:r w:rsidRPr="00D32EC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40   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Loka (Gajšek) – Loka  – </w:t>
      </w:r>
      <w:r w:rsidRPr="00D32EC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Volčja Jama</w:t>
      </w:r>
      <w:r w:rsidRPr="00D32EC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– Gorica pri Slivnici.</w:t>
      </w: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2EC7">
        <w:rPr>
          <w:rFonts w:ascii="Times New Roman" w:eastAsia="Times New Roman" w:hAnsi="Times New Roman" w:cs="Times New Roman"/>
          <w:sz w:val="24"/>
          <w:szCs w:val="24"/>
          <w:lang w:eastAsia="sl-SI"/>
        </w:rPr>
        <w:t>smer Prevorje:</w:t>
      </w: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2EC7">
        <w:rPr>
          <w:rFonts w:ascii="Times New Roman" w:eastAsia="Times New Roman" w:hAnsi="Times New Roman" w:cs="Times New Roman"/>
          <w:sz w:val="24"/>
          <w:szCs w:val="24"/>
          <w:lang w:eastAsia="sl-SI"/>
        </w:rPr>
        <w:t>  7.25 – </w:t>
      </w:r>
      <w:r w:rsidRPr="00D32E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7.35 </w:t>
      </w:r>
      <w:r w:rsidRPr="00D32EC7">
        <w:rPr>
          <w:rFonts w:ascii="Times New Roman" w:eastAsia="Times New Roman" w:hAnsi="Times New Roman" w:cs="Times New Roman"/>
          <w:sz w:val="24"/>
          <w:szCs w:val="24"/>
          <w:lang w:eastAsia="sl-SI"/>
        </w:rPr>
        <w:t>- 7.45</w:t>
      </w:r>
      <w:r w:rsidRPr="00D32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  </w:t>
      </w:r>
      <w:r w:rsidRPr="00D32E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Paridol – </w:t>
      </w:r>
      <w:proofErr w:type="spellStart"/>
      <w:r w:rsidRPr="00D32EC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Podjezerce</w:t>
      </w:r>
      <w:proofErr w:type="spellEnd"/>
      <w:r w:rsidRPr="00D32EC7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Gorica pri Slivnici</w:t>
      </w: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2EC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razvoz ob 12. 45 v obe smeri</w:t>
      </w: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32EC7" w:rsidRPr="00D32EC7" w:rsidRDefault="00D32EC7" w:rsidP="00D3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02602" w:rsidRDefault="00D32EC7"/>
    <w:sectPr w:rsidR="0020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C7"/>
    <w:rsid w:val="007039B1"/>
    <w:rsid w:val="008B18DE"/>
    <w:rsid w:val="00D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B29"/>
  <w15:chartTrackingRefBased/>
  <w15:docId w15:val="{A5B0338F-A1E8-4628-A7E6-281C85E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Košak</dc:creator>
  <cp:keywords/>
  <dc:description/>
  <cp:lastModifiedBy>Marjeta Košak</cp:lastModifiedBy>
  <cp:revision>1</cp:revision>
  <dcterms:created xsi:type="dcterms:W3CDTF">2020-05-17T18:27:00Z</dcterms:created>
  <dcterms:modified xsi:type="dcterms:W3CDTF">2020-05-17T18:31:00Z</dcterms:modified>
</cp:coreProperties>
</file>